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4E2B" w14:textId="4A1D00D5" w:rsidR="00C301C8" w:rsidRPr="00960ADB" w:rsidRDefault="00960ADB" w:rsidP="00960ADB">
      <w:pPr>
        <w:jc w:val="center"/>
        <w:rPr>
          <w:b/>
          <w:bCs/>
          <w:sz w:val="36"/>
          <w:szCs w:val="36"/>
          <w:u w:val="single"/>
          <w:lang w:val="en-US"/>
        </w:rPr>
      </w:pPr>
      <w:r w:rsidRPr="00960ADB">
        <w:rPr>
          <w:b/>
          <w:bCs/>
          <w:sz w:val="36"/>
          <w:szCs w:val="36"/>
          <w:u w:val="single"/>
          <w:lang w:val="en-US"/>
        </w:rPr>
        <w:t>Capture the Flag Study Sheet</w:t>
      </w:r>
    </w:p>
    <w:p w14:paraId="14FDEED0" w14:textId="750BA8F3" w:rsidR="00F31D70" w:rsidRPr="00932E32" w:rsidRDefault="00F31D70" w:rsidP="00B51B5F">
      <w:pPr>
        <w:pStyle w:val="ListParagraph"/>
        <w:numPr>
          <w:ilvl w:val="0"/>
          <w:numId w:val="2"/>
        </w:numPr>
        <w:spacing w:after="0"/>
        <w:rPr>
          <w:rFonts w:ascii="Century Gothic" w:hAnsi="Century Gothic" w:cs="Arial"/>
          <w:color w:val="202122"/>
          <w:sz w:val="24"/>
          <w:szCs w:val="24"/>
          <w:shd w:val="clear" w:color="auto" w:fill="FFFFFF"/>
        </w:rPr>
      </w:pPr>
      <w:r w:rsidRPr="00932E32">
        <w:rPr>
          <w:rFonts w:ascii="Century Gothic" w:hAnsi="Century Gothic" w:cs="Arial"/>
          <w:color w:val="202122"/>
          <w:sz w:val="24"/>
          <w:szCs w:val="24"/>
          <w:shd w:val="clear" w:color="auto" w:fill="FFFFFF"/>
        </w:rPr>
        <w:t xml:space="preserve">Capture the Flag is a traditional </w:t>
      </w:r>
      <w:r w:rsidRPr="00932E32">
        <w:rPr>
          <w:rFonts w:ascii="Century Gothic" w:hAnsi="Century Gothic" w:cs="Arial"/>
          <w:sz w:val="24"/>
          <w:szCs w:val="24"/>
          <w:shd w:val="clear" w:color="auto" w:fill="FFFFFF"/>
        </w:rPr>
        <w:t>outdoor </w:t>
      </w:r>
      <w:hyperlink r:id="rId8" w:tooltip="Sport" w:history="1">
        <w:r w:rsidRPr="00932E32">
          <w:rPr>
            <w:rStyle w:val="Hyperlink"/>
            <w:rFonts w:ascii="Century Gothic" w:hAnsi="Century Gothic" w:cs="Arial"/>
            <w:color w:val="auto"/>
            <w:sz w:val="24"/>
            <w:szCs w:val="24"/>
            <w:u w:val="none"/>
            <w:shd w:val="clear" w:color="auto" w:fill="FFFFFF"/>
          </w:rPr>
          <w:t>sport</w:t>
        </w:r>
      </w:hyperlink>
      <w:r w:rsidRPr="00932E32">
        <w:rPr>
          <w:rFonts w:ascii="Century Gothic" w:hAnsi="Century Gothic" w:cs="Arial"/>
          <w:sz w:val="24"/>
          <w:szCs w:val="24"/>
          <w:shd w:val="clear" w:color="auto" w:fill="FFFFFF"/>
        </w:rPr>
        <w:t> </w:t>
      </w:r>
      <w:r w:rsidRPr="00932E32">
        <w:rPr>
          <w:rFonts w:ascii="Century Gothic" w:hAnsi="Century Gothic" w:cs="Arial"/>
          <w:color w:val="202122"/>
          <w:sz w:val="24"/>
          <w:szCs w:val="24"/>
          <w:shd w:val="clear" w:color="auto" w:fill="FFFFFF"/>
        </w:rPr>
        <w:t>where two or more teams each have a </w:t>
      </w:r>
      <w:hyperlink r:id="rId9" w:tooltip="Flag" w:history="1">
        <w:r w:rsidRPr="00932E32">
          <w:rPr>
            <w:rStyle w:val="Hyperlink"/>
            <w:rFonts w:ascii="Century Gothic" w:hAnsi="Century Gothic" w:cs="Arial"/>
            <w:color w:val="auto"/>
            <w:sz w:val="24"/>
            <w:szCs w:val="24"/>
            <w:u w:val="none"/>
            <w:shd w:val="clear" w:color="auto" w:fill="FFFFFF"/>
          </w:rPr>
          <w:t>flag</w:t>
        </w:r>
      </w:hyperlink>
      <w:r w:rsidRPr="00932E32">
        <w:rPr>
          <w:rFonts w:ascii="Century Gothic" w:hAnsi="Century Gothic" w:cs="Arial"/>
          <w:sz w:val="24"/>
          <w:szCs w:val="24"/>
          <w:shd w:val="clear" w:color="auto" w:fill="FFFFFF"/>
        </w:rPr>
        <w:t> (</w:t>
      </w:r>
      <w:r w:rsidRPr="00932E32">
        <w:rPr>
          <w:rFonts w:ascii="Century Gothic" w:hAnsi="Century Gothic" w:cs="Arial"/>
          <w:color w:val="202122"/>
          <w:sz w:val="24"/>
          <w:szCs w:val="24"/>
          <w:shd w:val="clear" w:color="auto" w:fill="FFFFFF"/>
        </w:rPr>
        <w:t xml:space="preserve">or multiple flags). </w:t>
      </w:r>
    </w:p>
    <w:p w14:paraId="5B5D575B" w14:textId="77777777" w:rsidR="00B51B5F" w:rsidRPr="00932E32" w:rsidRDefault="00B51B5F" w:rsidP="00B51B5F">
      <w:pPr>
        <w:pStyle w:val="ListParagraph"/>
        <w:spacing w:after="0"/>
        <w:rPr>
          <w:rFonts w:ascii="Century Gothic" w:hAnsi="Century Gothic" w:cs="Arial"/>
          <w:color w:val="202122"/>
          <w:sz w:val="28"/>
          <w:szCs w:val="28"/>
          <w:shd w:val="clear" w:color="auto" w:fill="FFFFFF"/>
        </w:rPr>
      </w:pPr>
    </w:p>
    <w:p w14:paraId="71980B77" w14:textId="70FCD0D5" w:rsidR="00932E32" w:rsidRPr="00932E32" w:rsidRDefault="00960ADB" w:rsidP="00B51B5F">
      <w:pPr>
        <w:spacing w:after="0"/>
        <w:rPr>
          <w:rFonts w:ascii="Century Gothic" w:hAnsi="Century Gothic"/>
          <w:b/>
          <w:bCs/>
          <w:sz w:val="28"/>
          <w:szCs w:val="28"/>
          <w:lang w:val="en-US"/>
        </w:rPr>
      </w:pPr>
      <w:r w:rsidRPr="00932E32">
        <w:rPr>
          <w:rFonts w:ascii="Century Gothic" w:hAnsi="Century Gothic"/>
          <w:b/>
          <w:bCs/>
          <w:sz w:val="28"/>
          <w:szCs w:val="28"/>
          <w:lang w:val="en-US"/>
        </w:rPr>
        <w:t>Object of the Game</w:t>
      </w:r>
    </w:p>
    <w:p w14:paraId="70EE61E5" w14:textId="009E7191" w:rsidR="00B51B5F" w:rsidRDefault="00F31D70" w:rsidP="00932E32">
      <w:pPr>
        <w:pStyle w:val="NormalWeb"/>
        <w:numPr>
          <w:ilvl w:val="0"/>
          <w:numId w:val="2"/>
        </w:numPr>
        <w:shd w:val="clear" w:color="auto" w:fill="FFFFFF"/>
        <w:spacing w:before="120" w:beforeAutospacing="0" w:after="0" w:afterAutospacing="0"/>
        <w:rPr>
          <w:rFonts w:ascii="Century Gothic" w:hAnsi="Century Gothic" w:cs="Arial"/>
          <w:color w:val="202122"/>
        </w:rPr>
      </w:pPr>
      <w:r w:rsidRPr="00932E32">
        <w:rPr>
          <w:rFonts w:ascii="Century Gothic" w:hAnsi="Century Gothic" w:cs="Arial"/>
          <w:color w:val="202122"/>
        </w:rPr>
        <w:t xml:space="preserve">The objective of the game is for players to go into the opposing team's territory, grab the flag and return with it to their territory/base without being tagged. </w:t>
      </w:r>
    </w:p>
    <w:p w14:paraId="5977815F" w14:textId="77777777" w:rsidR="00932E32" w:rsidRPr="00932E32" w:rsidRDefault="00932E32" w:rsidP="00932E32">
      <w:pPr>
        <w:pStyle w:val="NormalWeb"/>
        <w:shd w:val="clear" w:color="auto" w:fill="FFFFFF"/>
        <w:spacing w:before="120" w:beforeAutospacing="0" w:after="0" w:afterAutospacing="0"/>
        <w:ind w:left="720"/>
        <w:rPr>
          <w:rFonts w:ascii="Century Gothic" w:hAnsi="Century Gothic" w:cs="Arial"/>
          <w:color w:val="202122"/>
        </w:rPr>
      </w:pPr>
    </w:p>
    <w:p w14:paraId="784BA355" w14:textId="2DE47E48" w:rsidR="00932E32" w:rsidRPr="00932E32" w:rsidRDefault="00F31D70" w:rsidP="00932E32">
      <w:pPr>
        <w:rPr>
          <w:rFonts w:ascii="Century Gothic" w:hAnsi="Century Gothic"/>
          <w:b/>
          <w:bCs/>
          <w:sz w:val="28"/>
          <w:szCs w:val="28"/>
          <w:lang w:val="en-US"/>
        </w:rPr>
      </w:pPr>
      <w:r w:rsidRPr="00932E32">
        <w:rPr>
          <w:rFonts w:ascii="Century Gothic" w:hAnsi="Century Gothic"/>
          <w:b/>
          <w:bCs/>
          <w:sz w:val="28"/>
          <w:szCs w:val="28"/>
          <w:lang w:val="en-US"/>
        </w:rPr>
        <w:t>How to Play</w:t>
      </w:r>
    </w:p>
    <w:p w14:paraId="2E2368E2" w14:textId="75BCDD8D" w:rsidR="00F31D70" w:rsidRPr="00932E32" w:rsidRDefault="00F31D70" w:rsidP="00932E32">
      <w:pPr>
        <w:pStyle w:val="NormalWeb"/>
        <w:numPr>
          <w:ilvl w:val="0"/>
          <w:numId w:val="3"/>
        </w:numPr>
        <w:shd w:val="clear" w:color="auto" w:fill="FFFFFF"/>
        <w:spacing w:before="0" w:beforeAutospacing="0" w:after="0" w:afterAutospacing="0"/>
        <w:rPr>
          <w:rFonts w:ascii="Century Gothic" w:hAnsi="Century Gothic" w:cs="Arial"/>
          <w:color w:val="202122"/>
        </w:rPr>
      </w:pPr>
      <w:r w:rsidRPr="00932E32">
        <w:rPr>
          <w:rFonts w:ascii="Century Gothic" w:hAnsi="Century Gothic" w:cs="Arial"/>
          <w:color w:val="202122"/>
        </w:rPr>
        <w:t xml:space="preserve">Capture the Flag requires a playing field </w:t>
      </w:r>
    </w:p>
    <w:p w14:paraId="5FEAF217" w14:textId="77777777" w:rsidR="00F31D70" w:rsidRPr="00932E32" w:rsidRDefault="00F31D70" w:rsidP="00932E32">
      <w:pPr>
        <w:pStyle w:val="NormalWeb"/>
        <w:numPr>
          <w:ilvl w:val="0"/>
          <w:numId w:val="3"/>
        </w:numPr>
        <w:shd w:val="clear" w:color="auto" w:fill="FFFFFF"/>
        <w:spacing w:before="0" w:beforeAutospacing="0" w:after="0" w:afterAutospacing="0"/>
        <w:rPr>
          <w:rFonts w:ascii="Century Gothic" w:hAnsi="Century Gothic" w:cs="Arial"/>
          <w:color w:val="202122"/>
        </w:rPr>
      </w:pPr>
      <w:r w:rsidRPr="00932E32">
        <w:rPr>
          <w:rFonts w:ascii="Century Gothic" w:hAnsi="Century Gothic" w:cs="Arial"/>
          <w:color w:val="202122"/>
        </w:rPr>
        <w:t xml:space="preserve">In both indoor and outdoor versions, the field is divided into two clearly designated halves, known as territories. </w:t>
      </w:r>
    </w:p>
    <w:p w14:paraId="6607E0B0" w14:textId="3F8E0DBC" w:rsidR="00F31D70" w:rsidRPr="00932E32" w:rsidRDefault="00F31D70" w:rsidP="00932E32">
      <w:pPr>
        <w:pStyle w:val="NormalWeb"/>
        <w:numPr>
          <w:ilvl w:val="0"/>
          <w:numId w:val="3"/>
        </w:numPr>
        <w:shd w:val="clear" w:color="auto" w:fill="FFFFFF"/>
        <w:spacing w:before="0" w:beforeAutospacing="0" w:after="0" w:afterAutospacing="0"/>
        <w:rPr>
          <w:rFonts w:ascii="Century Gothic" w:hAnsi="Century Gothic" w:cs="Arial"/>
          <w:color w:val="202122"/>
        </w:rPr>
      </w:pPr>
      <w:r w:rsidRPr="00932E32">
        <w:rPr>
          <w:rFonts w:ascii="Century Gothic" w:hAnsi="Century Gothic" w:cs="Arial"/>
          <w:color w:val="202122"/>
        </w:rPr>
        <w:t xml:space="preserve">Players form two teams, one for each territory. Each side has a "flag" (or multiple flags) which is most often a piece of fabric, but can be any object small enough to be easily carried by a person </w:t>
      </w:r>
    </w:p>
    <w:p w14:paraId="7A9FCA8A" w14:textId="7978B980" w:rsidR="00F31D70" w:rsidRPr="00932E32" w:rsidRDefault="00F31D70" w:rsidP="00932E32">
      <w:pPr>
        <w:pStyle w:val="NormalWeb"/>
        <w:numPr>
          <w:ilvl w:val="0"/>
          <w:numId w:val="3"/>
        </w:numPr>
        <w:shd w:val="clear" w:color="auto" w:fill="FFFFFF"/>
        <w:spacing w:before="0" w:beforeAutospacing="0" w:after="0" w:afterAutospacing="0"/>
        <w:rPr>
          <w:rFonts w:ascii="Century Gothic" w:hAnsi="Century Gothic" w:cs="Arial"/>
          <w:color w:val="202122"/>
        </w:rPr>
      </w:pPr>
      <w:r w:rsidRPr="00932E32">
        <w:rPr>
          <w:rFonts w:ascii="Century Gothic" w:hAnsi="Century Gothic" w:cs="Arial"/>
          <w:color w:val="202122"/>
        </w:rPr>
        <w:t xml:space="preserve">The flag is defended mainly by tagging opposing players who attempt to take it. Within their territory players are "safe", meaning that they cannot be tagged by opposing players. Once they cross into the opposing team's </w:t>
      </w:r>
      <w:proofErr w:type="gramStart"/>
      <w:r w:rsidRPr="00932E32">
        <w:rPr>
          <w:rFonts w:ascii="Century Gothic" w:hAnsi="Century Gothic" w:cs="Arial"/>
          <w:color w:val="202122"/>
        </w:rPr>
        <w:t>territory</w:t>
      </w:r>
      <w:proofErr w:type="gramEnd"/>
      <w:r w:rsidRPr="00932E32">
        <w:rPr>
          <w:rFonts w:ascii="Century Gothic" w:hAnsi="Century Gothic" w:cs="Arial"/>
          <w:color w:val="202122"/>
        </w:rPr>
        <w:t xml:space="preserve"> they are vulnerable.</w:t>
      </w:r>
    </w:p>
    <w:p w14:paraId="520A64C1" w14:textId="4669DD35" w:rsidR="00F31D70" w:rsidRPr="00932E32" w:rsidRDefault="00F31D70" w:rsidP="00932E32">
      <w:pPr>
        <w:pStyle w:val="ListParagraph"/>
        <w:numPr>
          <w:ilvl w:val="0"/>
          <w:numId w:val="2"/>
        </w:numPr>
        <w:spacing w:after="0"/>
        <w:rPr>
          <w:rFonts w:ascii="Century Gothic" w:hAnsi="Century Gothic"/>
          <w:sz w:val="24"/>
          <w:szCs w:val="24"/>
          <w:lang w:val="en-US"/>
        </w:rPr>
      </w:pPr>
      <w:r w:rsidRPr="00932E32">
        <w:rPr>
          <w:rFonts w:ascii="Century Gothic" w:hAnsi="Century Gothic" w:cs="Arial"/>
          <w:color w:val="202122"/>
          <w:sz w:val="24"/>
          <w:szCs w:val="24"/>
          <w:shd w:val="clear" w:color="auto" w:fill="FFFFFF"/>
        </w:rPr>
        <w:t xml:space="preserve">In some variations, the area in which players cannot get tagged in the opposing territory is called the </w:t>
      </w:r>
      <w:r w:rsidRPr="00932E32">
        <w:rPr>
          <w:rFonts w:ascii="Century Gothic" w:hAnsi="Century Gothic" w:cs="Arial"/>
          <w:b/>
          <w:bCs/>
          <w:color w:val="202122"/>
          <w:sz w:val="24"/>
          <w:szCs w:val="24"/>
          <w:shd w:val="clear" w:color="auto" w:fill="FFFFFF"/>
        </w:rPr>
        <w:t>“safe zone”</w:t>
      </w:r>
    </w:p>
    <w:p w14:paraId="61249EB8" w14:textId="79A510B0" w:rsidR="00F31D70" w:rsidRPr="00932E32" w:rsidRDefault="00F31D70" w:rsidP="00932E32">
      <w:pPr>
        <w:pStyle w:val="ListParagraph"/>
        <w:numPr>
          <w:ilvl w:val="0"/>
          <w:numId w:val="2"/>
        </w:numPr>
        <w:spacing w:after="0"/>
        <w:rPr>
          <w:rFonts w:ascii="Century Gothic" w:hAnsi="Century Gothic"/>
          <w:sz w:val="24"/>
          <w:szCs w:val="24"/>
          <w:lang w:val="en-US"/>
        </w:rPr>
      </w:pPr>
      <w:r w:rsidRPr="00932E32">
        <w:rPr>
          <w:rFonts w:ascii="Century Gothic" w:hAnsi="Century Gothic" w:cs="Arial"/>
          <w:color w:val="202122"/>
          <w:sz w:val="24"/>
          <w:szCs w:val="24"/>
          <w:shd w:val="clear" w:color="auto" w:fill="FFFFFF"/>
        </w:rPr>
        <w:t>Enemy players can be "tagged" by players in their home territory and, depending on the rules, they may be sent back to their own territory, or frozen in place, or sent to a “jail” until freed by a member of their own team.</w:t>
      </w:r>
    </w:p>
    <w:p w14:paraId="4C7E1D42" w14:textId="77777777" w:rsidR="00932E32" w:rsidRPr="00B51B5F" w:rsidRDefault="00932E32" w:rsidP="00932E32">
      <w:pPr>
        <w:pStyle w:val="ListParagraph"/>
        <w:spacing w:after="0"/>
        <w:rPr>
          <w:rFonts w:ascii="Century Gothic" w:hAnsi="Century Gothic"/>
          <w:lang w:val="en-US"/>
        </w:rPr>
      </w:pPr>
    </w:p>
    <w:p w14:paraId="02F20E2A" w14:textId="2030BA68" w:rsidR="00B51B5F" w:rsidRPr="00932E32" w:rsidRDefault="00B51B5F" w:rsidP="00932E32">
      <w:pPr>
        <w:rPr>
          <w:rFonts w:ascii="Century Gothic" w:hAnsi="Century Gothic"/>
          <w:b/>
          <w:bCs/>
          <w:sz w:val="28"/>
          <w:szCs w:val="28"/>
          <w:lang w:val="en-US"/>
        </w:rPr>
      </w:pPr>
      <w:r w:rsidRPr="00932E32">
        <w:rPr>
          <w:rFonts w:ascii="Century Gothic" w:hAnsi="Century Gothic"/>
          <w:b/>
          <w:bCs/>
          <w:sz w:val="28"/>
          <w:szCs w:val="28"/>
          <w:lang w:val="en-US"/>
        </w:rPr>
        <w:t>When Stealing the Flag…</w:t>
      </w:r>
    </w:p>
    <w:p w14:paraId="086BF616" w14:textId="43B80E4D" w:rsidR="00B51B5F" w:rsidRPr="00932E32" w:rsidRDefault="00B51B5F" w:rsidP="00B51B5F">
      <w:pPr>
        <w:pStyle w:val="ListParagraph"/>
        <w:numPr>
          <w:ilvl w:val="0"/>
          <w:numId w:val="4"/>
        </w:numPr>
        <w:spacing w:after="0"/>
        <w:rPr>
          <w:rFonts w:ascii="Century Gothic" w:hAnsi="Century Gothic"/>
          <w:sz w:val="24"/>
          <w:szCs w:val="24"/>
          <w:lang w:val="en-US"/>
        </w:rPr>
      </w:pPr>
      <w:r w:rsidRPr="00932E32">
        <w:rPr>
          <w:rFonts w:ascii="Century Gothic" w:hAnsi="Century Gothic"/>
          <w:sz w:val="24"/>
          <w:szCs w:val="24"/>
          <w:lang w:val="en-US"/>
        </w:rPr>
        <w:t xml:space="preserve">Flag </w:t>
      </w:r>
      <w:proofErr w:type="gramStart"/>
      <w:r w:rsidRPr="00932E32">
        <w:rPr>
          <w:rFonts w:ascii="Century Gothic" w:hAnsi="Century Gothic"/>
          <w:sz w:val="24"/>
          <w:szCs w:val="24"/>
          <w:lang w:val="en-US"/>
        </w:rPr>
        <w:t>must be visible at all times</w:t>
      </w:r>
      <w:proofErr w:type="gramEnd"/>
    </w:p>
    <w:p w14:paraId="07098894" w14:textId="125F688B" w:rsidR="00B51B5F" w:rsidRPr="00932E32" w:rsidRDefault="00B51B5F" w:rsidP="00B51B5F">
      <w:pPr>
        <w:pStyle w:val="ListParagraph"/>
        <w:numPr>
          <w:ilvl w:val="0"/>
          <w:numId w:val="4"/>
        </w:numPr>
        <w:spacing w:after="0"/>
        <w:rPr>
          <w:rFonts w:ascii="Century Gothic" w:hAnsi="Century Gothic"/>
          <w:sz w:val="24"/>
          <w:szCs w:val="24"/>
          <w:lang w:val="en-US"/>
        </w:rPr>
      </w:pPr>
      <w:r w:rsidRPr="00932E32">
        <w:rPr>
          <w:rFonts w:ascii="Century Gothic" w:hAnsi="Century Gothic"/>
          <w:sz w:val="24"/>
          <w:szCs w:val="24"/>
          <w:lang w:val="en-US"/>
        </w:rPr>
        <w:t>Flag can be handed off to another player (throwing it to another player does NOT count as a hand off)</w:t>
      </w:r>
    </w:p>
    <w:p w14:paraId="713A6912" w14:textId="371997B9" w:rsidR="00B51B5F" w:rsidRPr="00932E32" w:rsidRDefault="00B51B5F" w:rsidP="00B51B5F">
      <w:pPr>
        <w:pStyle w:val="ListParagraph"/>
        <w:numPr>
          <w:ilvl w:val="0"/>
          <w:numId w:val="4"/>
        </w:numPr>
        <w:spacing w:after="0"/>
        <w:rPr>
          <w:rFonts w:ascii="Century Gothic" w:hAnsi="Century Gothic"/>
          <w:sz w:val="24"/>
          <w:szCs w:val="24"/>
          <w:lang w:val="en-US"/>
        </w:rPr>
      </w:pPr>
      <w:r w:rsidRPr="00932E32">
        <w:rPr>
          <w:rFonts w:ascii="Century Gothic" w:hAnsi="Century Gothic"/>
          <w:sz w:val="24"/>
          <w:szCs w:val="24"/>
          <w:lang w:val="en-US"/>
        </w:rPr>
        <w:t>Can only grab one flag at a time</w:t>
      </w:r>
    </w:p>
    <w:p w14:paraId="6BDE72D7" w14:textId="65ED44B8" w:rsidR="00B51B5F" w:rsidRPr="00932E32" w:rsidRDefault="00B51B5F" w:rsidP="00B51B5F">
      <w:pPr>
        <w:pStyle w:val="ListParagraph"/>
        <w:numPr>
          <w:ilvl w:val="0"/>
          <w:numId w:val="4"/>
        </w:numPr>
        <w:spacing w:after="0"/>
        <w:rPr>
          <w:rFonts w:ascii="Century Gothic" w:hAnsi="Century Gothic"/>
          <w:sz w:val="24"/>
          <w:szCs w:val="24"/>
          <w:lang w:val="en-US"/>
        </w:rPr>
      </w:pPr>
      <w:r w:rsidRPr="00932E32">
        <w:rPr>
          <w:rFonts w:ascii="Century Gothic" w:hAnsi="Century Gothic"/>
          <w:sz w:val="24"/>
          <w:szCs w:val="24"/>
          <w:lang w:val="en-US"/>
        </w:rPr>
        <w:t xml:space="preserve">The bucket/container the flags sit in DOES NOT count as a flag. It cannot be taken to the opposite side for points. </w:t>
      </w:r>
    </w:p>
    <w:p w14:paraId="5A723E6E" w14:textId="39BD62FF" w:rsidR="00B51B5F" w:rsidRPr="00932E32" w:rsidRDefault="00B51B5F" w:rsidP="00B51B5F">
      <w:pPr>
        <w:pStyle w:val="ListParagraph"/>
        <w:numPr>
          <w:ilvl w:val="0"/>
          <w:numId w:val="4"/>
        </w:numPr>
        <w:spacing w:after="0"/>
        <w:rPr>
          <w:rFonts w:ascii="Century Gothic" w:hAnsi="Century Gothic"/>
          <w:sz w:val="24"/>
          <w:szCs w:val="24"/>
          <w:lang w:val="en-US"/>
        </w:rPr>
      </w:pPr>
      <w:r w:rsidRPr="00932E32">
        <w:rPr>
          <w:rFonts w:ascii="Century Gothic" w:hAnsi="Century Gothic"/>
          <w:sz w:val="24"/>
          <w:szCs w:val="24"/>
          <w:lang w:val="en-US"/>
        </w:rPr>
        <w:t>Flags must be returned to the bucket when the person is tagged on the enemy side</w:t>
      </w:r>
    </w:p>
    <w:p w14:paraId="2A60E872" w14:textId="1D35476B" w:rsidR="00F31D70" w:rsidRPr="00932E32" w:rsidRDefault="00B51B5F" w:rsidP="00B51B5F">
      <w:pPr>
        <w:pStyle w:val="ListParagraph"/>
        <w:numPr>
          <w:ilvl w:val="0"/>
          <w:numId w:val="4"/>
        </w:numPr>
        <w:spacing w:after="0"/>
        <w:rPr>
          <w:rFonts w:ascii="Century Gothic" w:hAnsi="Century Gothic"/>
          <w:sz w:val="24"/>
          <w:szCs w:val="24"/>
          <w:lang w:val="en-US"/>
        </w:rPr>
      </w:pPr>
      <w:r w:rsidRPr="00932E32">
        <w:rPr>
          <w:rFonts w:ascii="Century Gothic" w:hAnsi="Century Gothic"/>
          <w:sz w:val="24"/>
          <w:szCs w:val="24"/>
          <w:lang w:val="en-US"/>
        </w:rPr>
        <w:t>You can tag a player on your side of the field with a flag in your hand</w:t>
      </w:r>
    </w:p>
    <w:p w14:paraId="20019091" w14:textId="77777777" w:rsidR="00932E32" w:rsidRPr="00B51B5F" w:rsidRDefault="00932E32" w:rsidP="00932E32">
      <w:pPr>
        <w:pStyle w:val="ListParagraph"/>
        <w:spacing w:after="0"/>
        <w:rPr>
          <w:rFonts w:ascii="Century Gothic" w:hAnsi="Century Gothic"/>
          <w:lang w:val="en-US"/>
        </w:rPr>
      </w:pPr>
    </w:p>
    <w:p w14:paraId="76B64880" w14:textId="77777777" w:rsidR="00932E32" w:rsidRDefault="00932E32" w:rsidP="00B51B5F">
      <w:pPr>
        <w:spacing w:after="0"/>
        <w:rPr>
          <w:rFonts w:ascii="Century Gothic" w:hAnsi="Century Gothic"/>
          <w:b/>
          <w:bCs/>
          <w:sz w:val="28"/>
          <w:szCs w:val="28"/>
          <w:lang w:val="en-US"/>
        </w:rPr>
      </w:pPr>
    </w:p>
    <w:p w14:paraId="0E3177CD" w14:textId="7FA4F775" w:rsidR="00B51B5F" w:rsidRPr="00932E32" w:rsidRDefault="00B51B5F" w:rsidP="00932E32">
      <w:pPr>
        <w:rPr>
          <w:rFonts w:ascii="Century Gothic" w:hAnsi="Century Gothic"/>
          <w:b/>
          <w:bCs/>
          <w:sz w:val="28"/>
          <w:szCs w:val="28"/>
          <w:lang w:val="en-US"/>
        </w:rPr>
      </w:pPr>
      <w:r w:rsidRPr="00932E32">
        <w:rPr>
          <w:rFonts w:ascii="Century Gothic" w:hAnsi="Century Gothic"/>
          <w:b/>
          <w:bCs/>
          <w:sz w:val="28"/>
          <w:szCs w:val="28"/>
          <w:lang w:val="en-US"/>
        </w:rPr>
        <w:t>Safety Rules when Tagging</w:t>
      </w:r>
    </w:p>
    <w:p w14:paraId="02B50329" w14:textId="3D7994E7" w:rsidR="00B51B5F" w:rsidRPr="00932E32" w:rsidRDefault="00B51B5F" w:rsidP="00B51B5F">
      <w:pPr>
        <w:pStyle w:val="ListParagraph"/>
        <w:numPr>
          <w:ilvl w:val="0"/>
          <w:numId w:val="5"/>
        </w:numPr>
        <w:spacing w:after="0"/>
        <w:rPr>
          <w:rFonts w:ascii="Century Gothic" w:hAnsi="Century Gothic"/>
          <w:sz w:val="24"/>
          <w:szCs w:val="24"/>
          <w:lang w:val="en-US"/>
        </w:rPr>
      </w:pPr>
      <w:r w:rsidRPr="00932E32">
        <w:rPr>
          <w:rFonts w:ascii="Century Gothic" w:hAnsi="Century Gothic"/>
          <w:sz w:val="24"/>
          <w:szCs w:val="24"/>
          <w:lang w:val="en-US"/>
        </w:rPr>
        <w:t>No throwing of objects at people (</w:t>
      </w:r>
      <w:proofErr w:type="spellStart"/>
      <w:r w:rsidRPr="00932E32">
        <w:rPr>
          <w:rFonts w:ascii="Century Gothic" w:hAnsi="Century Gothic"/>
          <w:sz w:val="24"/>
          <w:szCs w:val="24"/>
          <w:lang w:val="en-US"/>
        </w:rPr>
        <w:t>ie</w:t>
      </w:r>
      <w:proofErr w:type="spellEnd"/>
      <w:r w:rsidRPr="00932E32">
        <w:rPr>
          <w:rFonts w:ascii="Century Gothic" w:hAnsi="Century Gothic"/>
          <w:sz w:val="24"/>
          <w:szCs w:val="24"/>
          <w:lang w:val="en-US"/>
        </w:rPr>
        <w:t xml:space="preserve">. snow/gloves/shoes) </w:t>
      </w:r>
    </w:p>
    <w:p w14:paraId="58B30A3F" w14:textId="7E09C0A9" w:rsidR="00B51B5F" w:rsidRPr="00932E32" w:rsidRDefault="00B51B5F" w:rsidP="00B51B5F">
      <w:pPr>
        <w:pStyle w:val="ListParagraph"/>
        <w:numPr>
          <w:ilvl w:val="0"/>
          <w:numId w:val="5"/>
        </w:numPr>
        <w:spacing w:after="0"/>
        <w:rPr>
          <w:rFonts w:ascii="Century Gothic" w:hAnsi="Century Gothic"/>
          <w:sz w:val="24"/>
          <w:szCs w:val="24"/>
          <w:lang w:val="en-US"/>
        </w:rPr>
      </w:pPr>
      <w:r w:rsidRPr="00932E32">
        <w:rPr>
          <w:rFonts w:ascii="Century Gothic" w:hAnsi="Century Gothic"/>
          <w:sz w:val="24"/>
          <w:szCs w:val="24"/>
          <w:lang w:val="en-US"/>
        </w:rPr>
        <w:t>No pushing/shoving or excessive body contact (i.e. tackling)</w:t>
      </w:r>
    </w:p>
    <w:p w14:paraId="4C30674E" w14:textId="40B44986" w:rsidR="00932E32" w:rsidRPr="00932E32" w:rsidRDefault="00B51B5F" w:rsidP="00932E32">
      <w:pPr>
        <w:pStyle w:val="ListParagraph"/>
        <w:numPr>
          <w:ilvl w:val="0"/>
          <w:numId w:val="5"/>
        </w:numPr>
        <w:spacing w:after="0"/>
        <w:rPr>
          <w:rFonts w:ascii="Century Gothic" w:hAnsi="Century Gothic"/>
          <w:sz w:val="24"/>
          <w:szCs w:val="24"/>
          <w:lang w:val="en-US"/>
        </w:rPr>
      </w:pPr>
      <w:r w:rsidRPr="00932E32">
        <w:rPr>
          <w:rFonts w:ascii="Century Gothic" w:hAnsi="Century Gothic"/>
          <w:sz w:val="24"/>
          <w:szCs w:val="24"/>
          <w:lang w:val="en-US"/>
        </w:rPr>
        <w:t xml:space="preserve">Tag in an appropriate place on the body </w:t>
      </w:r>
    </w:p>
    <w:p w14:paraId="7DF017BE" w14:textId="77777777" w:rsidR="00932E32" w:rsidRPr="00B51B5F" w:rsidRDefault="00932E32" w:rsidP="00932E32">
      <w:pPr>
        <w:pStyle w:val="ListParagraph"/>
        <w:rPr>
          <w:rFonts w:ascii="Century Gothic" w:hAnsi="Century Gothic"/>
          <w:lang w:val="en-US"/>
        </w:rPr>
      </w:pPr>
    </w:p>
    <w:p w14:paraId="726B054E" w14:textId="3CFA850F" w:rsidR="00B51B5F" w:rsidRPr="00932E32" w:rsidRDefault="00B51B5F" w:rsidP="00932E32">
      <w:pPr>
        <w:rPr>
          <w:rFonts w:ascii="Century Gothic" w:hAnsi="Century Gothic"/>
          <w:b/>
          <w:bCs/>
          <w:sz w:val="28"/>
          <w:szCs w:val="28"/>
          <w:lang w:val="en-US"/>
        </w:rPr>
      </w:pPr>
      <w:r w:rsidRPr="00932E32">
        <w:rPr>
          <w:rFonts w:ascii="Century Gothic" w:hAnsi="Century Gothic"/>
          <w:b/>
          <w:bCs/>
          <w:sz w:val="28"/>
          <w:szCs w:val="28"/>
          <w:lang w:val="en-US"/>
        </w:rPr>
        <w:lastRenderedPageBreak/>
        <w:t>Equipment</w:t>
      </w:r>
    </w:p>
    <w:p w14:paraId="71CF7706" w14:textId="326DEBF0" w:rsidR="00B51B5F" w:rsidRPr="00932E32" w:rsidRDefault="00B51B5F" w:rsidP="00B51B5F">
      <w:pPr>
        <w:pStyle w:val="ListParagraph"/>
        <w:numPr>
          <w:ilvl w:val="0"/>
          <w:numId w:val="6"/>
        </w:numPr>
        <w:spacing w:after="0"/>
        <w:rPr>
          <w:rFonts w:ascii="Century Gothic" w:hAnsi="Century Gothic"/>
          <w:sz w:val="24"/>
          <w:szCs w:val="24"/>
          <w:lang w:val="en-US"/>
        </w:rPr>
      </w:pPr>
      <w:r w:rsidRPr="00932E32">
        <w:rPr>
          <w:rFonts w:ascii="Century Gothic" w:hAnsi="Century Gothic"/>
          <w:sz w:val="24"/>
          <w:szCs w:val="24"/>
          <w:lang w:val="en-US"/>
        </w:rPr>
        <w:t>Playing field</w:t>
      </w:r>
    </w:p>
    <w:p w14:paraId="3E0134F9" w14:textId="41805D51" w:rsidR="00B51B5F" w:rsidRPr="00932E32" w:rsidRDefault="00B51B5F" w:rsidP="00B51B5F">
      <w:pPr>
        <w:pStyle w:val="ListParagraph"/>
        <w:numPr>
          <w:ilvl w:val="0"/>
          <w:numId w:val="6"/>
        </w:numPr>
        <w:spacing w:after="0"/>
        <w:rPr>
          <w:rFonts w:ascii="Century Gothic" w:hAnsi="Century Gothic"/>
          <w:sz w:val="24"/>
          <w:szCs w:val="24"/>
          <w:lang w:val="en-US"/>
        </w:rPr>
      </w:pPr>
      <w:r w:rsidRPr="00932E32">
        <w:rPr>
          <w:rFonts w:ascii="Century Gothic" w:hAnsi="Century Gothic"/>
          <w:sz w:val="24"/>
          <w:szCs w:val="24"/>
          <w:lang w:val="en-US"/>
        </w:rPr>
        <w:t xml:space="preserve">Identifying markers for the opposite team (ex. </w:t>
      </w:r>
      <w:proofErr w:type="spellStart"/>
      <w:r w:rsidRPr="00932E32">
        <w:rPr>
          <w:rFonts w:ascii="Century Gothic" w:hAnsi="Century Gothic"/>
          <w:sz w:val="24"/>
          <w:szCs w:val="24"/>
          <w:lang w:val="en-US"/>
        </w:rPr>
        <w:t>Pinnies</w:t>
      </w:r>
      <w:proofErr w:type="spellEnd"/>
      <w:r w:rsidRPr="00932E32">
        <w:rPr>
          <w:rFonts w:ascii="Century Gothic" w:hAnsi="Century Gothic"/>
          <w:sz w:val="24"/>
          <w:szCs w:val="24"/>
          <w:lang w:val="en-US"/>
        </w:rPr>
        <w:t xml:space="preserve"> or </w:t>
      </w:r>
      <w:proofErr w:type="spellStart"/>
      <w:r w:rsidR="00932E32" w:rsidRPr="00932E32">
        <w:rPr>
          <w:rFonts w:ascii="Century Gothic" w:hAnsi="Century Gothic"/>
          <w:sz w:val="24"/>
          <w:szCs w:val="24"/>
          <w:lang w:val="en-US"/>
        </w:rPr>
        <w:t>P</w:t>
      </w:r>
      <w:r w:rsidRPr="00932E32">
        <w:rPr>
          <w:rFonts w:ascii="Century Gothic" w:hAnsi="Century Gothic"/>
          <w:sz w:val="24"/>
          <w:szCs w:val="24"/>
          <w:lang w:val="en-US"/>
        </w:rPr>
        <w:t>innie</w:t>
      </w:r>
      <w:proofErr w:type="spellEnd"/>
      <w:r w:rsidRPr="00932E32">
        <w:rPr>
          <w:rFonts w:ascii="Century Gothic" w:hAnsi="Century Gothic"/>
          <w:sz w:val="24"/>
          <w:szCs w:val="24"/>
          <w:lang w:val="en-US"/>
        </w:rPr>
        <w:t xml:space="preserve"> belts)</w:t>
      </w:r>
    </w:p>
    <w:p w14:paraId="44DE585E" w14:textId="79D31513" w:rsidR="00B51B5F" w:rsidRPr="00932E32" w:rsidRDefault="00B51B5F" w:rsidP="00B51B5F">
      <w:pPr>
        <w:pStyle w:val="ListParagraph"/>
        <w:numPr>
          <w:ilvl w:val="0"/>
          <w:numId w:val="6"/>
        </w:numPr>
        <w:spacing w:after="0"/>
        <w:rPr>
          <w:rFonts w:ascii="Century Gothic" w:hAnsi="Century Gothic"/>
          <w:sz w:val="24"/>
          <w:szCs w:val="24"/>
          <w:lang w:val="en-US"/>
        </w:rPr>
      </w:pPr>
      <w:r w:rsidRPr="00932E32">
        <w:rPr>
          <w:rFonts w:ascii="Century Gothic" w:hAnsi="Century Gothic"/>
          <w:sz w:val="24"/>
          <w:szCs w:val="24"/>
          <w:lang w:val="en-US"/>
        </w:rPr>
        <w:t xml:space="preserve">Cones </w:t>
      </w:r>
    </w:p>
    <w:p w14:paraId="31DC649A" w14:textId="186C7837" w:rsidR="00B51B5F" w:rsidRDefault="00B51B5F" w:rsidP="00B51B5F">
      <w:pPr>
        <w:pStyle w:val="ListParagraph"/>
        <w:numPr>
          <w:ilvl w:val="0"/>
          <w:numId w:val="6"/>
        </w:numPr>
        <w:spacing w:after="0"/>
        <w:rPr>
          <w:rFonts w:ascii="Century Gothic" w:hAnsi="Century Gothic"/>
          <w:sz w:val="24"/>
          <w:szCs w:val="24"/>
          <w:lang w:val="en-US"/>
        </w:rPr>
      </w:pPr>
      <w:r w:rsidRPr="00932E32">
        <w:rPr>
          <w:rFonts w:ascii="Century Gothic" w:hAnsi="Century Gothic"/>
          <w:sz w:val="24"/>
          <w:szCs w:val="24"/>
          <w:lang w:val="en-US"/>
        </w:rPr>
        <w:t>Flags (</w:t>
      </w:r>
      <w:proofErr w:type="spellStart"/>
      <w:r w:rsidRPr="00932E32">
        <w:rPr>
          <w:rFonts w:ascii="Century Gothic" w:hAnsi="Century Gothic"/>
          <w:sz w:val="24"/>
          <w:szCs w:val="24"/>
          <w:lang w:val="en-US"/>
        </w:rPr>
        <w:t>Pinnies</w:t>
      </w:r>
      <w:proofErr w:type="spellEnd"/>
      <w:r w:rsidRPr="00932E32">
        <w:rPr>
          <w:rFonts w:ascii="Century Gothic" w:hAnsi="Century Gothic"/>
          <w:sz w:val="24"/>
          <w:szCs w:val="24"/>
          <w:lang w:val="en-US"/>
        </w:rPr>
        <w:t xml:space="preserve"> or </w:t>
      </w:r>
      <w:proofErr w:type="gramStart"/>
      <w:r w:rsidRPr="00932E32">
        <w:rPr>
          <w:rFonts w:ascii="Century Gothic" w:hAnsi="Century Gothic"/>
          <w:sz w:val="24"/>
          <w:szCs w:val="24"/>
          <w:lang w:val="en-US"/>
        </w:rPr>
        <w:t>other</w:t>
      </w:r>
      <w:proofErr w:type="gramEnd"/>
      <w:r w:rsidRPr="00932E32">
        <w:rPr>
          <w:rFonts w:ascii="Century Gothic" w:hAnsi="Century Gothic"/>
          <w:sz w:val="24"/>
          <w:szCs w:val="24"/>
          <w:lang w:val="en-US"/>
        </w:rPr>
        <w:t xml:space="preserve"> object that is easy to ca</w:t>
      </w:r>
      <w:r w:rsidR="00932E32" w:rsidRPr="00932E32">
        <w:rPr>
          <w:rFonts w:ascii="Century Gothic" w:hAnsi="Century Gothic"/>
          <w:sz w:val="24"/>
          <w:szCs w:val="24"/>
          <w:lang w:val="en-US"/>
        </w:rPr>
        <w:t>rry)</w:t>
      </w:r>
    </w:p>
    <w:p w14:paraId="3C87ADE3" w14:textId="77777777" w:rsidR="00932E32" w:rsidRDefault="00932E32" w:rsidP="00932E32">
      <w:pPr>
        <w:spacing w:after="0"/>
        <w:rPr>
          <w:rFonts w:ascii="Century Gothic" w:hAnsi="Century Gothic"/>
          <w:sz w:val="24"/>
          <w:szCs w:val="24"/>
          <w:lang w:val="en-US"/>
        </w:rPr>
      </w:pPr>
    </w:p>
    <w:p w14:paraId="2C4C648B" w14:textId="3173A4D8" w:rsidR="00932E32" w:rsidRPr="00932E32" w:rsidRDefault="00932E32" w:rsidP="00932E32">
      <w:pPr>
        <w:spacing w:after="0"/>
        <w:rPr>
          <w:rFonts w:ascii="Century Gothic" w:hAnsi="Century Gothic"/>
          <w:b/>
          <w:bCs/>
          <w:sz w:val="28"/>
          <w:szCs w:val="28"/>
          <w:lang w:val="en-US"/>
        </w:rPr>
      </w:pPr>
      <w:r w:rsidRPr="00932E32">
        <w:rPr>
          <w:rFonts w:ascii="Century Gothic" w:hAnsi="Century Gothic"/>
          <w:b/>
          <w:bCs/>
          <w:sz w:val="28"/>
          <w:szCs w:val="28"/>
          <w:lang w:val="en-US"/>
        </w:rPr>
        <w:t>Variations</w:t>
      </w:r>
    </w:p>
    <w:p w14:paraId="6E41F2D4" w14:textId="6B0A7BFF" w:rsidR="00960ADB" w:rsidRDefault="00960ADB" w:rsidP="00B51B5F">
      <w:pPr>
        <w:spacing w:after="0"/>
        <w:rPr>
          <w:rFonts w:ascii="Century Gothic" w:hAnsi="Century Gothic"/>
          <w:lang w:val="en-US"/>
        </w:rPr>
      </w:pPr>
    </w:p>
    <w:p w14:paraId="0C43C865" w14:textId="74177C78" w:rsidR="00932E32" w:rsidRPr="003128C4" w:rsidRDefault="00932E32" w:rsidP="00932E32">
      <w:pPr>
        <w:pStyle w:val="ListParagraph"/>
        <w:numPr>
          <w:ilvl w:val="0"/>
          <w:numId w:val="7"/>
        </w:numPr>
        <w:spacing w:after="0"/>
        <w:rPr>
          <w:rFonts w:ascii="Century Gothic" w:hAnsi="Century Gothic"/>
          <w:sz w:val="24"/>
          <w:szCs w:val="24"/>
          <w:lang w:val="en-US"/>
        </w:rPr>
      </w:pPr>
      <w:r w:rsidRPr="003128C4">
        <w:rPr>
          <w:rFonts w:ascii="Century Gothic" w:hAnsi="Century Gothic"/>
          <w:sz w:val="24"/>
          <w:szCs w:val="24"/>
          <w:lang w:val="en-US"/>
        </w:rPr>
        <w:t xml:space="preserve">Limit the number of players allowed in the safe zone at one time. </w:t>
      </w:r>
    </w:p>
    <w:p w14:paraId="440EEE52" w14:textId="2D3F2013" w:rsidR="00932E32" w:rsidRPr="003128C4" w:rsidRDefault="00932E32" w:rsidP="00932E32">
      <w:pPr>
        <w:pStyle w:val="ListParagraph"/>
        <w:numPr>
          <w:ilvl w:val="0"/>
          <w:numId w:val="7"/>
        </w:numPr>
        <w:spacing w:after="0"/>
        <w:rPr>
          <w:rFonts w:ascii="Century Gothic" w:hAnsi="Century Gothic"/>
          <w:sz w:val="24"/>
          <w:szCs w:val="24"/>
          <w:lang w:val="en-US"/>
        </w:rPr>
      </w:pPr>
      <w:r w:rsidRPr="003128C4">
        <w:rPr>
          <w:rFonts w:ascii="Century Gothic" w:hAnsi="Century Gothic"/>
          <w:sz w:val="24"/>
          <w:szCs w:val="24"/>
          <w:lang w:val="en-US"/>
        </w:rPr>
        <w:t xml:space="preserve">Limit the amount of time players </w:t>
      </w:r>
      <w:proofErr w:type="gramStart"/>
      <w:r w:rsidRPr="003128C4">
        <w:rPr>
          <w:rFonts w:ascii="Century Gothic" w:hAnsi="Century Gothic"/>
          <w:sz w:val="24"/>
          <w:szCs w:val="24"/>
          <w:lang w:val="en-US"/>
        </w:rPr>
        <w:t>are allowed to</w:t>
      </w:r>
      <w:proofErr w:type="gramEnd"/>
      <w:r w:rsidRPr="003128C4">
        <w:rPr>
          <w:rFonts w:ascii="Century Gothic" w:hAnsi="Century Gothic"/>
          <w:sz w:val="24"/>
          <w:szCs w:val="24"/>
          <w:lang w:val="en-US"/>
        </w:rPr>
        <w:t xml:space="preserve"> spend in the safe zone</w:t>
      </w:r>
    </w:p>
    <w:p w14:paraId="69BE3DD6" w14:textId="2CBFCC2E" w:rsidR="00932E32" w:rsidRPr="003128C4" w:rsidRDefault="00F75574" w:rsidP="00932E32">
      <w:pPr>
        <w:pStyle w:val="ListParagraph"/>
        <w:numPr>
          <w:ilvl w:val="0"/>
          <w:numId w:val="7"/>
        </w:numPr>
        <w:spacing w:after="0"/>
        <w:rPr>
          <w:rFonts w:ascii="Century Gothic" w:hAnsi="Century Gothic"/>
          <w:sz w:val="24"/>
          <w:szCs w:val="24"/>
          <w:lang w:val="en-US"/>
        </w:rPr>
      </w:pPr>
      <w:r w:rsidRPr="003128C4">
        <w:rPr>
          <w:rFonts w:ascii="Century Gothic" w:hAnsi="Century Gothic"/>
          <w:sz w:val="24"/>
          <w:szCs w:val="24"/>
          <w:lang w:val="en-US"/>
        </w:rPr>
        <w:t xml:space="preserve">Allow a player to hand off to another teammate. The flag must still be carried over the center line. </w:t>
      </w:r>
    </w:p>
    <w:p w14:paraId="5508D2E8" w14:textId="438779BF" w:rsidR="00F75574" w:rsidRPr="003128C4" w:rsidRDefault="00F75574" w:rsidP="00932E32">
      <w:pPr>
        <w:pStyle w:val="ListParagraph"/>
        <w:numPr>
          <w:ilvl w:val="0"/>
          <w:numId w:val="7"/>
        </w:numPr>
        <w:spacing w:after="0"/>
        <w:rPr>
          <w:rFonts w:ascii="Century Gothic" w:hAnsi="Century Gothic"/>
          <w:sz w:val="24"/>
          <w:szCs w:val="24"/>
          <w:lang w:val="en-US"/>
        </w:rPr>
      </w:pPr>
      <w:r w:rsidRPr="003128C4">
        <w:rPr>
          <w:rFonts w:ascii="Century Gothic" w:hAnsi="Century Gothic"/>
          <w:sz w:val="24"/>
          <w:szCs w:val="24"/>
          <w:lang w:val="en-US"/>
        </w:rPr>
        <w:t>The players in the tagged zone</w:t>
      </w:r>
      <w:r w:rsidR="003128C4" w:rsidRPr="003128C4">
        <w:rPr>
          <w:rFonts w:ascii="Century Gothic" w:hAnsi="Century Gothic"/>
          <w:sz w:val="24"/>
          <w:szCs w:val="24"/>
          <w:lang w:val="en-US"/>
        </w:rPr>
        <w:t>/jails</w:t>
      </w:r>
      <w:r w:rsidRPr="003128C4">
        <w:rPr>
          <w:rFonts w:ascii="Century Gothic" w:hAnsi="Century Gothic"/>
          <w:sz w:val="24"/>
          <w:szCs w:val="24"/>
          <w:lang w:val="en-US"/>
        </w:rPr>
        <w:t xml:space="preserve"> can join hands and reach out </w:t>
      </w:r>
      <w:r w:rsidR="003128C4" w:rsidRPr="003128C4">
        <w:rPr>
          <w:rFonts w:ascii="Century Gothic" w:hAnsi="Century Gothic"/>
          <w:sz w:val="24"/>
          <w:szCs w:val="24"/>
          <w:lang w:val="en-US"/>
        </w:rPr>
        <w:t>to make it easier to be freed (make a chain)</w:t>
      </w:r>
    </w:p>
    <w:p w14:paraId="3F567C2A" w14:textId="0CE953F4" w:rsidR="003128C4" w:rsidRPr="003128C4" w:rsidRDefault="003128C4" w:rsidP="00932E32">
      <w:pPr>
        <w:pStyle w:val="ListParagraph"/>
        <w:numPr>
          <w:ilvl w:val="0"/>
          <w:numId w:val="7"/>
        </w:numPr>
        <w:spacing w:after="0"/>
        <w:rPr>
          <w:rFonts w:ascii="Century Gothic" w:hAnsi="Century Gothic"/>
          <w:sz w:val="24"/>
          <w:szCs w:val="24"/>
          <w:lang w:val="en-US"/>
        </w:rPr>
      </w:pPr>
      <w:r w:rsidRPr="003128C4">
        <w:rPr>
          <w:rFonts w:ascii="Century Gothic" w:hAnsi="Century Gothic"/>
          <w:sz w:val="24"/>
          <w:szCs w:val="24"/>
          <w:lang w:val="en-US"/>
        </w:rPr>
        <w:t>Similarly, all players in the holding zone are freed when a player makes it across to rescue them (jail break)</w:t>
      </w:r>
    </w:p>
    <w:p w14:paraId="15C08647" w14:textId="0DBB6A58" w:rsidR="00960ADB" w:rsidRPr="003128C4" w:rsidRDefault="003128C4" w:rsidP="003128C4">
      <w:pPr>
        <w:pStyle w:val="ListParagraph"/>
        <w:numPr>
          <w:ilvl w:val="0"/>
          <w:numId w:val="7"/>
        </w:numPr>
        <w:spacing w:after="0"/>
        <w:rPr>
          <w:rFonts w:ascii="Century Gothic" w:hAnsi="Century Gothic"/>
          <w:sz w:val="24"/>
          <w:szCs w:val="24"/>
          <w:lang w:val="en-US"/>
        </w:rPr>
      </w:pPr>
      <w:r w:rsidRPr="003128C4">
        <w:rPr>
          <w:rFonts w:ascii="Century Gothic" w:hAnsi="Century Gothic"/>
          <w:sz w:val="24"/>
          <w:szCs w:val="24"/>
          <w:lang w:val="en-US"/>
        </w:rPr>
        <w:t>For extended games, allow players to hide their flags in plain sight in a designated area (base)</w:t>
      </w:r>
    </w:p>
    <w:p w14:paraId="6B789229" w14:textId="77777777" w:rsidR="00960ADB" w:rsidRPr="00960ADB" w:rsidRDefault="00960ADB">
      <w:bookmarkStart w:id="0" w:name="_GoBack"/>
      <w:bookmarkEnd w:id="0"/>
    </w:p>
    <w:sectPr w:rsidR="00960ADB" w:rsidRPr="00960ADB" w:rsidSect="002879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7C28"/>
    <w:multiLevelType w:val="hybridMultilevel"/>
    <w:tmpl w:val="DF543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F65DA0"/>
    <w:multiLevelType w:val="hybridMultilevel"/>
    <w:tmpl w:val="5A3AE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CB2A19"/>
    <w:multiLevelType w:val="hybridMultilevel"/>
    <w:tmpl w:val="5F62C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F1630"/>
    <w:multiLevelType w:val="hybridMultilevel"/>
    <w:tmpl w:val="E7F4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154D1F"/>
    <w:multiLevelType w:val="hybridMultilevel"/>
    <w:tmpl w:val="BBDC8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569E8"/>
    <w:multiLevelType w:val="multilevel"/>
    <w:tmpl w:val="6D0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D7ED7"/>
    <w:multiLevelType w:val="hybridMultilevel"/>
    <w:tmpl w:val="85C66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DB"/>
    <w:rsid w:val="002879AB"/>
    <w:rsid w:val="003128C4"/>
    <w:rsid w:val="00932E32"/>
    <w:rsid w:val="00960ADB"/>
    <w:rsid w:val="00B51B5F"/>
    <w:rsid w:val="00C301C8"/>
    <w:rsid w:val="00F31D70"/>
    <w:rsid w:val="00F75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D48E"/>
  <w15:chartTrackingRefBased/>
  <w15:docId w15:val="{9752DB98-509B-4AB7-BE8B-D5003B4F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960AD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ADB"/>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960ADB"/>
    <w:rPr>
      <w:color w:val="0000FF"/>
      <w:u w:val="single"/>
    </w:rPr>
  </w:style>
  <w:style w:type="paragraph" w:styleId="ListParagraph">
    <w:name w:val="List Paragraph"/>
    <w:basedOn w:val="Normal"/>
    <w:uiPriority w:val="34"/>
    <w:qFormat/>
    <w:rsid w:val="00960ADB"/>
    <w:pPr>
      <w:ind w:left="720"/>
      <w:contextualSpacing/>
    </w:pPr>
  </w:style>
  <w:style w:type="paragraph" w:styleId="NormalWeb">
    <w:name w:val="Normal (Web)"/>
    <w:basedOn w:val="Normal"/>
    <w:uiPriority w:val="99"/>
    <w:unhideWhenUsed/>
    <w:rsid w:val="00F31D7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7680">
      <w:bodyDiv w:val="1"/>
      <w:marLeft w:val="0"/>
      <w:marRight w:val="0"/>
      <w:marTop w:val="0"/>
      <w:marBottom w:val="0"/>
      <w:divBdr>
        <w:top w:val="none" w:sz="0" w:space="0" w:color="auto"/>
        <w:left w:val="none" w:sz="0" w:space="0" w:color="auto"/>
        <w:bottom w:val="none" w:sz="0" w:space="0" w:color="auto"/>
        <w:right w:val="none" w:sz="0" w:space="0" w:color="auto"/>
      </w:divBdr>
    </w:div>
    <w:div w:id="10129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F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0B5C89D7E5438CB373EC299C0855" ma:contentTypeVersion="13" ma:contentTypeDescription="Create a new document." ma:contentTypeScope="" ma:versionID="5ef43bc34c56251abdddb5e9e7d3d8c1">
  <xsd:schema xmlns:xsd="http://www.w3.org/2001/XMLSchema" xmlns:xs="http://www.w3.org/2001/XMLSchema" xmlns:p="http://schemas.microsoft.com/office/2006/metadata/properties" xmlns:ns3="3c7bb48d-a7e9-4cca-ba8e-1251dc5fb72f" xmlns:ns4="ccafe27c-7d52-4a80-b668-b4354e386809" targetNamespace="http://schemas.microsoft.com/office/2006/metadata/properties" ma:root="true" ma:fieldsID="f8cac056163691626b52a9aae25cc96b" ns3:_="" ns4:_="">
    <xsd:import namespace="3c7bb48d-a7e9-4cca-ba8e-1251dc5fb72f"/>
    <xsd:import namespace="ccafe27c-7d52-4a80-b668-b4354e3868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bb48d-a7e9-4cca-ba8e-1251dc5fb7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e27c-7d52-4a80-b668-b4354e3868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5A034-DE22-46D8-88F8-8E41CDA35C4F}">
  <ds:schemaRefs>
    <ds:schemaRef ds:uri="http://schemas.microsoft.com/sharepoint/v3/contenttype/forms"/>
  </ds:schemaRefs>
</ds:datastoreItem>
</file>

<file path=customXml/itemProps2.xml><?xml version="1.0" encoding="utf-8"?>
<ds:datastoreItem xmlns:ds="http://schemas.openxmlformats.org/officeDocument/2006/customXml" ds:itemID="{9B6B177A-9D8E-4FE8-94B3-C34A232B9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bb48d-a7e9-4cca-ba8e-1251dc5fb72f"/>
    <ds:schemaRef ds:uri="ccafe27c-7d52-4a80-b668-b4354e386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3ED09-F8A3-481B-BD9C-2CA5F6D54DD5}">
  <ds:schemaRefs>
    <ds:schemaRef ds:uri="http://purl.org/dc/terms/"/>
    <ds:schemaRef ds:uri="http://schemas.openxmlformats.org/package/2006/metadata/core-properties"/>
    <ds:schemaRef ds:uri="3c7bb48d-a7e9-4cca-ba8e-1251dc5fb72f"/>
    <ds:schemaRef ds:uri="http://purl.org/dc/dcmitype/"/>
    <ds:schemaRef ds:uri="http://schemas.microsoft.com/office/infopath/2007/PartnerControls"/>
    <ds:schemaRef ds:uri="ccafe27c-7d52-4a80-b668-b4354e386809"/>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Hiebert</dc:creator>
  <cp:keywords/>
  <dc:description/>
  <cp:lastModifiedBy>Stephen Ralko</cp:lastModifiedBy>
  <cp:revision>2</cp:revision>
  <dcterms:created xsi:type="dcterms:W3CDTF">2021-02-25T14:38:00Z</dcterms:created>
  <dcterms:modified xsi:type="dcterms:W3CDTF">2021-02-25T14:38:00Z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0x010100D0950B5C89D7E5438CB373EC299C0855</vt:lpwstr>
  </property>
</Properties>
</file>